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关于做好暑期留校研究生管理工作的通知</w:t>
      </w:r>
    </w:p>
    <w:p>
      <w:pPr>
        <w:spacing w:line="560" w:lineRule="exact"/>
        <w:rPr>
          <w:rFonts w:cs="Times New Roma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2020年暑假即将来临，根据上级部门相关文件要求和学校总体工作安排，现就暑假留校研究生管理工作通知如下：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一、留校研究生的申请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暑假期间确因科研、竞赛活动等情况需要留校的研究生，经家长、导师和辅导员同意后，由各学院负责审批（7月15日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16：00截止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），具体要求详见《关于做好2020年暑假前后学生公寓相关工作的通知》（南大后函〔2020〕6号）。各学院要掌握暑期留校研究生的基本情况，同时报备研工部。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二、留校研究生的管理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1.暑期学校继续实行闭环管理，因特殊情况外出的研究生须填写暑期留校研究生外出离校证明（见附件1），由导师和辅导员签字、学院审批报研工部备案（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注：请假前往重点地区的学生，离校后暂不返校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2.留校研究生须签订《承诺书》（见附件2），严格遵守宿舍管理规定，如有违反将按照《南昌大学学生违纪处分条例》给予处理。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3.留校研究生坚持每日香樟祺小程序健康打卡。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（一）严格把控管理，规范工作程序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为责任主体，按照“谁批准、谁管理、谁负责”的原则建立台账加强日常管理；每日安排工作人员在岗带班，严格执行“日报告”“零报告”制度，遇突发事件按《南昌大学研究生突发事件处理预案》及时处置并上报相关部门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（二）坚决压实责任，全力确保安全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各学院要切实做好暑期研究生的教育管理工作，排查安全隐患，落实“导师第一责任人制”，加强留校研究生的安全教育、思想教育和纪律教育，确保暑期校园的平安稳定。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（三）切实加强联系，搭建沟通桥梁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各学院要与研究生本人（家长）保持联系，关心关注留校研究生的学习、生活、心理等情况，做好暑期研究生疫情防控、心理咨询及疏导工作。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四、未尽事宜另行通知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附件1:暑期留校学生特殊情况外出离校证明(模板)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附件2:南昌大学2020年暑期留校研究生自我管理承诺书</w:t>
      </w:r>
    </w:p>
    <w:p>
      <w:pPr>
        <w:spacing w:line="560" w:lineRule="exact"/>
        <w:ind w:right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ind w:right="3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研究生院  党委研究生工作部</w:t>
      </w:r>
    </w:p>
    <w:p>
      <w:pPr>
        <w:spacing w:line="560" w:lineRule="exact"/>
        <w:ind w:right="96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2020年7月13日</w:t>
      </w: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cs="宋体"/>
          <w:sz w:val="32"/>
          <w:szCs w:val="32"/>
        </w:rPr>
        <w:t>：</w:t>
      </w:r>
    </w:p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暑期留校研究生外出离校证明</w:t>
      </w:r>
      <w:r>
        <w:rPr>
          <w:rFonts w:ascii="宋体" w:hAnsi="宋体" w:cs="宋体"/>
          <w:b/>
          <w:bCs/>
          <w:sz w:val="36"/>
          <w:szCs w:val="36"/>
        </w:rPr>
        <w:t>(</w:t>
      </w:r>
      <w:r>
        <w:rPr>
          <w:rFonts w:hint="eastAsia" w:ascii="宋体" w:hAnsi="宋体" w:cs="宋体"/>
          <w:b/>
          <w:bCs/>
          <w:sz w:val="36"/>
          <w:szCs w:val="36"/>
        </w:rPr>
        <w:t>模板</w:t>
      </w:r>
      <w:r>
        <w:rPr>
          <w:rFonts w:ascii="宋体" w:hAnsi="宋体" w:cs="宋体"/>
          <w:b/>
          <w:bCs/>
          <w:sz w:val="36"/>
          <w:szCs w:val="36"/>
        </w:rPr>
        <w:t>)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（学号：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）是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专业学生，因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原因需外出至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，经学院研究同意，该生外出时间为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，外出期间学院指派老师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，负责与学生保持密切联系。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研究生导师（辅导员）：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学院研究生工作负责人：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学院（盖章）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注：（如人数多，可另附学生名单）</w:t>
      </w:r>
    </w:p>
    <w:p>
      <w:pPr>
        <w:rPr>
          <w:rFonts w:ascii="??_GB2312" w:hAnsi="??_GB2312" w:eastAsia="Times New Roman" w:cs="Times New Roman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cs="Times New Roman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南昌大学</w:t>
      </w:r>
      <w:r>
        <w:rPr>
          <w:b/>
          <w:bCs/>
          <w:sz w:val="32"/>
          <w:szCs w:val="32"/>
        </w:rPr>
        <w:t>2020</w:t>
      </w:r>
      <w:r>
        <w:rPr>
          <w:rFonts w:hint="eastAsia" w:cs="宋体"/>
          <w:b/>
          <w:bCs/>
          <w:sz w:val="32"/>
          <w:szCs w:val="32"/>
        </w:rPr>
        <w:t>年暑期留校研究生自我管理承诺书</w:t>
      </w:r>
    </w:p>
    <w:p>
      <w:pPr>
        <w:spacing w:line="400" w:lineRule="exact"/>
        <w:ind w:firstLine="560" w:firstLineChars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为了提升自我安全意识，增强安全防范能力，确保度过一个充实的暑假生活，作为自愿要求留校住宿的研究生，我将合理安排</w:t>
      </w:r>
      <w:r>
        <w:rPr>
          <w:rFonts w:ascii="Times New Roman" w:hAnsi="Times New Roman" w:eastAsia="Times New Roman" w:cs="Times New Roman"/>
          <w:kern w:val="0"/>
          <w:sz w:val="28"/>
          <w:szCs w:val="28"/>
        </w:rPr>
        <w:t>2020</w:t>
      </w:r>
      <w:r>
        <w:rPr>
          <w:rFonts w:hint="eastAsia" w:ascii="宋体" w:hAnsi="宋体" w:cs="宋体"/>
          <w:kern w:val="0"/>
          <w:sz w:val="28"/>
          <w:szCs w:val="28"/>
        </w:rPr>
        <w:t>年暑假留校学习、工作和生活，并向学校作出如下承诺：</w:t>
      </w:r>
    </w:p>
    <w:p>
      <w:pPr>
        <w:spacing w:line="400" w:lineRule="exact"/>
        <w:ind w:firstLine="560" w:firstLineChars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、遵纪守法，服从管理。</w:t>
      </w:r>
      <w:r>
        <w:rPr>
          <w:rFonts w:hint="eastAsia" w:ascii="宋体" w:hAnsi="宋体" w:cs="宋体"/>
          <w:sz w:val="28"/>
          <w:szCs w:val="28"/>
        </w:rPr>
        <w:t>留校期间</w:t>
      </w:r>
      <w:r>
        <w:rPr>
          <w:rFonts w:hint="eastAsia" w:ascii="宋体" w:hAnsi="宋体" w:cs="宋体"/>
          <w:kern w:val="0"/>
          <w:sz w:val="28"/>
          <w:szCs w:val="28"/>
        </w:rPr>
        <w:t>，严格执行学校新冠肺炎疫情防控管理相关规定和现行的作息制度，按时回寝，每天按时通过香樟祺小程序健康打卡</w:t>
      </w:r>
      <w:r>
        <w:rPr>
          <w:rFonts w:hint="eastAsia" w:ascii="宋体" w:hAnsi="宋体" w:cs="宋体"/>
          <w:sz w:val="28"/>
          <w:szCs w:val="28"/>
        </w:rPr>
        <w:t>。按照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</w:rPr>
        <w:t>非必须不外出、非审批不离校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t>原则遵守进出校园管理要求。</w:t>
      </w:r>
    </w:p>
    <w:p>
      <w:pPr>
        <w:spacing w:line="400" w:lineRule="exact"/>
        <w:ind w:firstLine="560" w:firstLineChars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、安全自律，注重防范。</w:t>
      </w:r>
      <w:r>
        <w:rPr>
          <w:rFonts w:hint="eastAsia" w:ascii="宋体" w:hAnsi="宋体" w:cs="宋体"/>
          <w:sz w:val="28"/>
          <w:szCs w:val="28"/>
        </w:rPr>
        <w:t>严格遵守</w:t>
      </w:r>
      <w:r>
        <w:rPr>
          <w:rFonts w:hint="eastAsia" w:ascii="宋体" w:hAnsi="宋体" w:cs="宋体"/>
          <w:b/>
          <w:bCs/>
          <w:sz w:val="28"/>
          <w:szCs w:val="28"/>
        </w:rPr>
        <w:t>学生公寓</w:t>
      </w:r>
      <w:r>
        <w:rPr>
          <w:rFonts w:hint="eastAsia" w:ascii="宋体" w:hAnsi="宋体" w:cs="宋体"/>
          <w:sz w:val="28"/>
          <w:szCs w:val="28"/>
        </w:rPr>
        <w:t>和</w:t>
      </w:r>
      <w:r>
        <w:rPr>
          <w:rFonts w:hint="eastAsia" w:ascii="宋体" w:hAnsi="宋体" w:cs="宋体"/>
          <w:b/>
          <w:bCs/>
          <w:sz w:val="28"/>
          <w:szCs w:val="28"/>
        </w:rPr>
        <w:t>实验室安全管理</w:t>
      </w:r>
      <w:r>
        <w:rPr>
          <w:rFonts w:hint="eastAsia" w:ascii="宋体" w:hAnsi="宋体" w:cs="宋体"/>
          <w:sz w:val="28"/>
          <w:szCs w:val="28"/>
        </w:rPr>
        <w:t>相关规定。自觉防火、防盗，注意用电安全，不在寝室和实验室使用热得快、电饭煲等大功率电器和其他违禁电器。不在公寓区和实验室使用明火、吸烟等。</w:t>
      </w:r>
      <w:r>
        <w:rPr>
          <w:rFonts w:hint="eastAsia" w:ascii="宋体" w:hAnsi="宋体" w:cs="宋体"/>
          <w:b/>
          <w:bCs/>
          <w:sz w:val="28"/>
          <w:szCs w:val="28"/>
        </w:rPr>
        <w:t>不晚归、不留外来人员入住宿舍</w:t>
      </w:r>
      <w:r>
        <w:rPr>
          <w:rFonts w:hint="eastAsia" w:ascii="宋体" w:hAnsi="宋体" w:cs="宋体"/>
          <w:sz w:val="28"/>
          <w:szCs w:val="28"/>
        </w:rPr>
        <w:t>。发现异常情况和问题第一时间报告辅导员、导师、学院及相关部门。</w:t>
      </w:r>
    </w:p>
    <w:p>
      <w:pPr>
        <w:spacing w:line="400" w:lineRule="exact"/>
        <w:ind w:firstLine="560" w:firstLineChars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、自尊自爱，规范行为。</w:t>
      </w:r>
      <w:r>
        <w:rPr>
          <w:rFonts w:hint="eastAsia" w:ascii="宋体" w:hAnsi="宋体" w:cs="宋体"/>
          <w:sz w:val="28"/>
          <w:szCs w:val="28"/>
        </w:rPr>
        <w:t>不沉迷网络游戏，不浏览非法网站和内容不健康的网页；加强自我保护，远离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“</w:t>
      </w:r>
      <w:r>
        <w:rPr>
          <w:rFonts w:hint="eastAsia" w:ascii="宋体" w:hAnsi="宋体" w:cs="宋体"/>
          <w:b/>
          <w:bCs/>
          <w:sz w:val="28"/>
          <w:szCs w:val="28"/>
        </w:rPr>
        <w:t>黄、赌、毒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t>；不参加宗教非法集会和其他非法活动。</w:t>
      </w:r>
    </w:p>
    <w:p>
      <w:pPr>
        <w:spacing w:line="400" w:lineRule="exact"/>
        <w:ind w:firstLine="560" w:firstLineChars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暑假期间自觉遵守校纪校规，与家长、导师、辅导员保持密切联系。</w:t>
      </w:r>
    </w:p>
    <w:p>
      <w:pPr>
        <w:spacing w:line="400" w:lineRule="exact"/>
        <w:ind w:firstLine="562" w:firstLineChars="20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本人承诺做到以上全部内容，家长（配偶）知晓同意本人暑期留校，对不遵从以上内容所造成的不良后果将由本人承担。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line="560" w:lineRule="exact"/>
        <w:rPr>
          <w:rFonts w:ascii="宋体" w:cs="Times New Roman"/>
          <w:sz w:val="24"/>
          <w:szCs w:val="24"/>
        </w:rPr>
      </w:pPr>
    </w:p>
    <w:p>
      <w:pPr>
        <w:spacing w:line="560" w:lineRule="exact"/>
        <w:ind w:left="5670" w:leftChars="27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承诺人签名：</w:t>
      </w:r>
    </w:p>
    <w:p>
      <w:pPr>
        <w:adjustRightInd w:val="0"/>
        <w:snapToGrid w:val="0"/>
        <w:spacing w:beforeLines="50" w:line="320" w:lineRule="exact"/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</w:t>
      </w:r>
      <w:r>
        <w:rPr>
          <w:rFonts w:hint="eastAsia" w:ascii="宋体" w:hAnsi="宋体" w:cs="宋体"/>
          <w:sz w:val="24"/>
          <w:szCs w:val="24"/>
        </w:rPr>
        <w:t>签订日期：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adjustRightInd w:val="0"/>
        <w:snapToGrid w:val="0"/>
        <w:spacing w:beforeLines="50" w:line="320" w:lineRule="exact"/>
        <w:rPr>
          <w:rFonts w:ascii="宋体" w:cs="Times New Roman"/>
          <w:b/>
          <w:bCs/>
          <w:color w:val="000000"/>
          <w:sz w:val="18"/>
          <w:szCs w:val="18"/>
        </w:rPr>
      </w:pPr>
    </w:p>
    <w:p>
      <w:pPr>
        <w:adjustRightInd w:val="0"/>
        <w:snapToGrid w:val="0"/>
        <w:spacing w:beforeLines="50" w:line="320" w:lineRule="exact"/>
        <w:rPr>
          <w:rFonts w:ascii="宋体" w:cs="Times New Roman"/>
          <w:b/>
          <w:bCs/>
          <w:color w:val="000000"/>
          <w:sz w:val="18"/>
          <w:szCs w:val="18"/>
        </w:rPr>
      </w:pPr>
    </w:p>
    <w:p>
      <w:pPr>
        <w:adjustRightInd w:val="0"/>
        <w:snapToGrid w:val="0"/>
        <w:spacing w:beforeLines="50" w:line="320" w:lineRule="exact"/>
        <w:rPr>
          <w:rFonts w:cs="Times New Roman"/>
        </w:rPr>
      </w:pPr>
      <w:r>
        <w:rPr>
          <w:rFonts w:hint="eastAsia" w:ascii="宋体" w:hAnsi="宋体" w:cs="宋体"/>
          <w:b/>
          <w:bCs/>
          <w:color w:val="000000"/>
          <w:sz w:val="18"/>
          <w:szCs w:val="18"/>
        </w:rPr>
        <w:t>注：此安全责任承诺书一式两份，各学院研究生工作办公室存档一份，研究生个人保存一份，自签订之日起生效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</w:p>
    <w:sectPr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9271501"/>
    <w:rsid w:val="00034B22"/>
    <w:rsid w:val="00094355"/>
    <w:rsid w:val="00126F7B"/>
    <w:rsid w:val="001951FE"/>
    <w:rsid w:val="00264804"/>
    <w:rsid w:val="004E325B"/>
    <w:rsid w:val="00501ECD"/>
    <w:rsid w:val="00656FA0"/>
    <w:rsid w:val="00692C80"/>
    <w:rsid w:val="007A4325"/>
    <w:rsid w:val="00980945"/>
    <w:rsid w:val="00A3602E"/>
    <w:rsid w:val="00C3151E"/>
    <w:rsid w:val="00C45D38"/>
    <w:rsid w:val="00DB12E6"/>
    <w:rsid w:val="04A465EF"/>
    <w:rsid w:val="06A3330E"/>
    <w:rsid w:val="07B369B1"/>
    <w:rsid w:val="09E22FF6"/>
    <w:rsid w:val="11AA1E9B"/>
    <w:rsid w:val="29271501"/>
    <w:rsid w:val="3C670B40"/>
    <w:rsid w:val="41BC007B"/>
    <w:rsid w:val="42725DD0"/>
    <w:rsid w:val="4ADD46A6"/>
    <w:rsid w:val="4C701C3C"/>
    <w:rsid w:val="519A6F35"/>
    <w:rsid w:val="525C6484"/>
    <w:rsid w:val="54C20952"/>
    <w:rsid w:val="59480666"/>
    <w:rsid w:val="59D72314"/>
    <w:rsid w:val="622365DC"/>
    <w:rsid w:val="64C90458"/>
    <w:rsid w:val="697C6338"/>
    <w:rsid w:val="6F02466B"/>
    <w:rsid w:val="6FAF11FB"/>
    <w:rsid w:val="72395ADD"/>
    <w:rsid w:val="72BB61B3"/>
    <w:rsid w:val="74966D08"/>
    <w:rsid w:val="7CA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江西微远信息技术有限公司</Company>
  <Pages>4</Pages>
  <Words>256</Words>
  <Characters>1460</Characters>
  <Lines>0</Lines>
  <Paragraphs>0</Paragraphs>
  <TotalTime>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2020-07-10T06:21:00Z</dcterms:created>
  <dc:creator>梅博晗</dc:creator>
  <cp:lastModifiedBy>MQ</cp:lastModifiedBy>
  <cp:lastPrinted>2020-07-10T08:37:00Z</cp:lastPrinted>
  <dcterms:modified xsi:type="dcterms:W3CDTF">2020-07-13T08:15:24Z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